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47" w:rsidRDefault="00016B47" w:rsidP="0001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Договору пожертвования,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заключаемому с жертвователями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 публичном сборе денежных средств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 пополнение целевого капитала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развитие Университета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имени О.Е. Кутафина (МГЮА)»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6B47" w:rsidRDefault="00016B47" w:rsidP="00016B4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Директору Фонда целевого капитала МГЮА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С.С.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Игитханяну</w:t>
      </w:r>
      <w:proofErr w:type="spellEnd"/>
    </w:p>
    <w:p w:rsidR="00016B47" w:rsidRDefault="00016B47" w:rsidP="00016B4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Заявление о присоединении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«___» __________20__г.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16B47" w:rsidRDefault="00016B47" w:rsidP="00016B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Юридическое лицо _____________________________, именуемое в дальнейшем «Жертвователь», в лице _______________, действующего на основании ________________, заявляет о нижеследующем:</w:t>
      </w:r>
    </w:p>
    <w:p w:rsidR="00016B47" w:rsidRDefault="00016B47" w:rsidP="00016B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16B47" w:rsidRDefault="00016B47" w:rsidP="00016B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>
        <w:rPr>
          <w:rFonts w:ascii="Times New Roman" w:hAnsi="Times New Roman" w:cs="Times New Roman"/>
          <w:sz w:val="25"/>
          <w:szCs w:val="25"/>
        </w:rPr>
        <w:tab/>
        <w:t>Жертвователь принимает условия Договора пожертвования, заключаемого при публичном сборе денежных средств на пополнение целевого капитала «</w:t>
      </w:r>
      <w:proofErr w:type="spellStart"/>
      <w:r>
        <w:rPr>
          <w:rFonts w:ascii="Times New Roman" w:hAnsi="Times New Roman" w:cs="Times New Roman"/>
          <w:sz w:val="25"/>
          <w:szCs w:val="25"/>
        </w:rPr>
        <w:t>Эндаумент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на развитие Университета имени О.Е. Кутафина (МГЮА)» (далее – Договор пожертвования), присоединяясь к Договору пожертвования в целом. </w:t>
      </w:r>
    </w:p>
    <w:p w:rsidR="00016B47" w:rsidRDefault="00016B47" w:rsidP="00016B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Стандартная форма Договора пожертвования утверждена решением Президиума Фонда от 15 октября 2024 года (протокол № 4) и размещена на странице Фонда ________________ официального сайта Университета имени О.Е. Кутафина (МГЮА) в информационно-телекоммуникационной сети «Интернет». </w:t>
      </w:r>
    </w:p>
    <w:p w:rsidR="00016B47" w:rsidRDefault="00016B47" w:rsidP="00016B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16B47" w:rsidRDefault="00016B47" w:rsidP="00016B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hAnsi="Times New Roman" w:cs="Times New Roman"/>
          <w:sz w:val="25"/>
          <w:szCs w:val="25"/>
        </w:rPr>
        <w:tab/>
        <w:t xml:space="preserve">Жертвователь подтверждает, что ознакомлен с условиями Договора пожертвования, имеет право на совершение Пожертвования и принимает в полном объеме права и обязанности, вытекающие из Договора пожертвования. 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>
        <w:rPr>
          <w:rFonts w:ascii="Times New Roman" w:hAnsi="Times New Roman" w:cs="Times New Roman"/>
          <w:sz w:val="25"/>
          <w:szCs w:val="25"/>
        </w:rPr>
        <w:tab/>
        <w:t>Сумма Пожертвования составляет (цифрами и прописью):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 (______________________________________________) рублей.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ab/>
        <w:t>Реквизиты Жертвователя: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Полное наименование Жертвователя: ________________.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Данные о государственной регистрации: _______________.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ИНН/КПП (при наличии): ____________________________.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Место нахождения: __________________________________.</w:t>
      </w: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Реквизиты банковского счета: _________________________.</w:t>
      </w: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B47" w:rsidRDefault="00016B47" w:rsidP="0001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B47" w:rsidRDefault="00016B47" w:rsidP="0001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0246E0" w:rsidRPr="00016B47" w:rsidRDefault="00016B47" w:rsidP="00016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Подпись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Расшифоровка</w:t>
      </w:r>
      <w:proofErr w:type="spellEnd"/>
    </w:p>
    <w:sectPr w:rsidR="000246E0" w:rsidRPr="0001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7"/>
    <w:rsid w:val="00016B47"/>
    <w:rsid w:val="000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659"/>
  <w15:chartTrackingRefBased/>
  <w15:docId w15:val="{8F1CB8CB-143D-40D8-8650-014AA0B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Елена Вячеславовна</dc:creator>
  <cp:keywords/>
  <dc:description/>
  <cp:lastModifiedBy>Тарасова Елена Вячеславовна</cp:lastModifiedBy>
  <cp:revision>1</cp:revision>
  <dcterms:created xsi:type="dcterms:W3CDTF">2025-08-05T13:22:00Z</dcterms:created>
  <dcterms:modified xsi:type="dcterms:W3CDTF">2025-08-05T13:24:00Z</dcterms:modified>
</cp:coreProperties>
</file>